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C6A3" w14:textId="77777777" w:rsidR="002E6411" w:rsidRPr="002E6411" w:rsidRDefault="002E6411" w:rsidP="002E6411">
      <w:pPr>
        <w:spacing w:after="0"/>
        <w:jc w:val="center"/>
        <w:rPr>
          <w:rFonts w:cstheme="minorHAnsi"/>
          <w:b/>
          <w:color w:val="000000"/>
          <w:sz w:val="32"/>
          <w:szCs w:val="32"/>
        </w:rPr>
      </w:pPr>
      <w:r>
        <w:rPr>
          <w:rFonts w:cstheme="minorHAnsi"/>
          <w:b/>
          <w:color w:val="000000"/>
          <w:sz w:val="32"/>
          <w:szCs w:val="32"/>
        </w:rPr>
        <w:t>Individually Structured Interdisciplinary Studies Course Plan</w:t>
      </w:r>
    </w:p>
    <w:p w14:paraId="3EC71C54" w14:textId="77777777" w:rsidR="002E6411" w:rsidRDefault="002E6411" w:rsidP="00DC6D81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14:paraId="7796966F" w14:textId="77777777" w:rsidR="002E6411" w:rsidRPr="002E6411" w:rsidRDefault="002E6411" w:rsidP="00DC6D81">
      <w:pPr>
        <w:spacing w:after="0"/>
        <w:rPr>
          <w:rFonts w:cstheme="minorHAnsi"/>
          <w:color w:val="000000"/>
          <w:sz w:val="24"/>
          <w:szCs w:val="24"/>
        </w:rPr>
      </w:pPr>
      <w:r w:rsidRPr="002E6411">
        <w:rPr>
          <w:rFonts w:cstheme="minorHAnsi"/>
          <w:color w:val="000000"/>
          <w:sz w:val="24"/>
          <w:szCs w:val="24"/>
        </w:rPr>
        <w:t xml:space="preserve">An Interdisciplinary Studies degree is best suited for: </w:t>
      </w:r>
    </w:p>
    <w:p w14:paraId="67160AF2" w14:textId="77777777" w:rsidR="002E6411" w:rsidRPr="00232932" w:rsidRDefault="002E6411" w:rsidP="00232932">
      <w:pPr>
        <w:pStyle w:val="ListParagraph"/>
        <w:numPr>
          <w:ilvl w:val="0"/>
          <w:numId w:val="2"/>
        </w:numPr>
        <w:spacing w:after="0"/>
        <w:rPr>
          <w:rFonts w:cstheme="minorHAnsi"/>
          <w:color w:val="000000"/>
          <w:sz w:val="24"/>
          <w:szCs w:val="24"/>
        </w:rPr>
      </w:pPr>
      <w:r w:rsidRPr="00232932">
        <w:rPr>
          <w:rFonts w:cstheme="minorHAnsi"/>
          <w:color w:val="000000"/>
          <w:sz w:val="24"/>
          <w:szCs w:val="24"/>
        </w:rPr>
        <w:t xml:space="preserve">Students who have a specific personal or professional interest that cannot be met within the traditional degree structure, or </w:t>
      </w:r>
    </w:p>
    <w:p w14:paraId="53AED209" w14:textId="77777777" w:rsidR="002E6411" w:rsidRPr="00232932" w:rsidRDefault="002E6411" w:rsidP="00232932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color w:val="000000"/>
          <w:sz w:val="24"/>
          <w:szCs w:val="24"/>
        </w:rPr>
        <w:t>Students with disparate credit hours trying to find a way to complete their degree.</w:t>
      </w:r>
    </w:p>
    <w:p w14:paraId="74BC813A" w14:textId="77777777" w:rsidR="002E6411" w:rsidRDefault="002E6411" w:rsidP="00DC6D81">
      <w:pPr>
        <w:spacing w:after="0"/>
        <w:rPr>
          <w:rFonts w:cstheme="minorHAnsi"/>
          <w:sz w:val="24"/>
          <w:szCs w:val="24"/>
        </w:rPr>
      </w:pPr>
    </w:p>
    <w:p w14:paraId="7EB685BA" w14:textId="77777777" w:rsidR="00232932" w:rsidRDefault="00232932" w:rsidP="002329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Interdisciplinary Studies Major Courses Criteria:</w:t>
      </w:r>
    </w:p>
    <w:p w14:paraId="3B3533EC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Students must complete a minimum of 36 credit hours</w:t>
      </w:r>
    </w:p>
    <w:p w14:paraId="0315A840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Student must complete a minimum of 27 credit hours of </w:t>
      </w:r>
      <w:proofErr w:type="gramStart"/>
      <w:r>
        <w:rPr>
          <w:rFonts w:cstheme="minorHAnsi"/>
          <w:sz w:val="24"/>
          <w:szCs w:val="24"/>
        </w:rPr>
        <w:t>upper-division</w:t>
      </w:r>
      <w:proofErr w:type="gramEnd"/>
      <w:r>
        <w:rPr>
          <w:rFonts w:cstheme="minorHAnsi"/>
          <w:sz w:val="24"/>
          <w:szCs w:val="24"/>
        </w:rPr>
        <w:t xml:space="preserve"> (3000+ level)</w:t>
      </w:r>
    </w:p>
    <w:p w14:paraId="70E4459C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Courses must be selected from at least two departments in LAS, or from at least one department in LAS and one department in another college</w:t>
      </w:r>
    </w:p>
    <w:p w14:paraId="004F71E1" w14:textId="77777777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Students must complete at least one course that incorporates one of the following course content types: creative project, community outreach, social action project, internship, or education abroad or nationally.</w:t>
      </w:r>
    </w:p>
    <w:p w14:paraId="02D0870E" w14:textId="2DB0995F" w:rsidR="00232932" w:rsidRDefault="00232932" w:rsidP="00232932">
      <w:pPr>
        <w:spacing w:after="12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Students must complete a Summit</w:t>
      </w:r>
      <w:r w:rsidR="003F2CF8">
        <w:rPr>
          <w:rFonts w:cstheme="minorHAnsi"/>
          <w:sz w:val="24"/>
          <w:szCs w:val="24"/>
        </w:rPr>
        <w:t>/Capstone</w:t>
      </w:r>
      <w:r>
        <w:rPr>
          <w:rFonts w:cstheme="minorHAnsi"/>
          <w:sz w:val="24"/>
          <w:szCs w:val="24"/>
        </w:rPr>
        <w:t xml:space="preserve"> experience that demonstrates the fusion and integration of these fields studied.</w:t>
      </w:r>
    </w:p>
    <w:p w14:paraId="14D9CE0D" w14:textId="77777777" w:rsidR="00232932" w:rsidRDefault="00232932" w:rsidP="0023293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the Director of Interdisciplinary Studies, Janice Thorpe [</w:t>
      </w:r>
      <w:hyperlink r:id="rId8" w:history="1">
        <w:r w:rsidRPr="00A92D04">
          <w:rPr>
            <w:rStyle w:val="Hyperlink"/>
            <w:rFonts w:cstheme="minorHAnsi"/>
            <w:sz w:val="24"/>
            <w:szCs w:val="24"/>
          </w:rPr>
          <w:t>jthorpe@uccs.edu</w:t>
        </w:r>
      </w:hyperlink>
      <w:r>
        <w:rPr>
          <w:rFonts w:cstheme="minorHAnsi"/>
          <w:sz w:val="24"/>
          <w:szCs w:val="24"/>
        </w:rPr>
        <w:t>], if you have questions or need additional information.</w:t>
      </w:r>
    </w:p>
    <w:p w14:paraId="02C27FCA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7AAD0903" w14:textId="77777777" w:rsidR="00232932" w:rsidRDefault="00232932" w:rsidP="004937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8B255C">
        <w:rPr>
          <w:rFonts w:cstheme="minorHAnsi"/>
          <w:sz w:val="24"/>
          <w:szCs w:val="24"/>
        </w:rPr>
        <w:t xml:space="preserve">ill out all information below. </w:t>
      </w:r>
    </w:p>
    <w:p w14:paraId="7C0FBC2E" w14:textId="77777777" w:rsidR="00B87E9D" w:rsidRDefault="00B87E9D" w:rsidP="0049370F">
      <w:pPr>
        <w:spacing w:after="0"/>
        <w:rPr>
          <w:rFonts w:cstheme="minorHAnsi"/>
          <w:sz w:val="24"/>
          <w:szCs w:val="24"/>
        </w:rPr>
      </w:pPr>
    </w:p>
    <w:p w14:paraId="3A12E2D0" w14:textId="079263C3" w:rsidR="003B0BE7" w:rsidRDefault="006A2B90" w:rsidP="0018180F">
      <w:pPr>
        <w:tabs>
          <w:tab w:val="left" w:pos="7020"/>
        </w:tabs>
        <w:spacing w:after="24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</w:t>
      </w:r>
      <w:r w:rsidR="00E21029">
        <w:rPr>
          <w:rFonts w:cstheme="minorHAnsi"/>
          <w:sz w:val="24"/>
          <w:szCs w:val="24"/>
        </w:rPr>
        <w:t xml:space="preserve"> </w:t>
      </w:r>
      <w:r w:rsidR="0018180F">
        <w:rPr>
          <w:rFonts w:cstheme="minorHAnsi"/>
          <w:sz w:val="24"/>
          <w:szCs w:val="24"/>
        </w:rPr>
        <w:t xml:space="preserve">and Last </w:t>
      </w:r>
      <w:r w:rsidR="00E21029">
        <w:rPr>
          <w:rFonts w:cstheme="minorHAnsi"/>
          <w:sz w:val="24"/>
          <w:szCs w:val="24"/>
        </w:rPr>
        <w:t>Name:</w:t>
      </w:r>
      <w:r w:rsidR="0049370F">
        <w:rPr>
          <w:rFonts w:cstheme="minorHAnsi"/>
          <w:sz w:val="24"/>
          <w:szCs w:val="24"/>
        </w:rPr>
        <w:t xml:space="preserve"> ________________________________</w:t>
      </w:r>
      <w:r w:rsidR="0018180F">
        <w:rPr>
          <w:rFonts w:cstheme="minorHAnsi"/>
          <w:sz w:val="24"/>
          <w:szCs w:val="24"/>
        </w:rPr>
        <w:tab/>
        <w:t>Email: ________________________</w:t>
      </w:r>
    </w:p>
    <w:p w14:paraId="3447E826" w14:textId="5B1CC2F5" w:rsidR="00E21029" w:rsidRDefault="00E21029" w:rsidP="0018180F">
      <w:pPr>
        <w:tabs>
          <w:tab w:val="left" w:pos="5670"/>
        </w:tabs>
        <w:spacing w:after="24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ID </w:t>
      </w:r>
      <w:r w:rsidR="00232932">
        <w:rPr>
          <w:rFonts w:cstheme="minorHAnsi"/>
          <w:sz w:val="24"/>
          <w:szCs w:val="24"/>
        </w:rPr>
        <w:t>#:</w:t>
      </w:r>
      <w:r w:rsidR="0049370F">
        <w:rPr>
          <w:rFonts w:cstheme="minorHAnsi"/>
          <w:sz w:val="24"/>
          <w:szCs w:val="24"/>
        </w:rPr>
        <w:t xml:space="preserve"> _____________________________</w:t>
      </w:r>
      <w:r w:rsidR="0018180F">
        <w:rPr>
          <w:rFonts w:cstheme="minorHAnsi"/>
          <w:sz w:val="24"/>
          <w:szCs w:val="24"/>
        </w:rPr>
        <w:tab/>
        <w:t>Current Declared Major: _____________________</w:t>
      </w:r>
    </w:p>
    <w:p w14:paraId="69EE2D62" w14:textId="77777777" w:rsidR="008B255C" w:rsidRDefault="008B255C" w:rsidP="00DC6D81">
      <w:pPr>
        <w:spacing w:after="0"/>
        <w:rPr>
          <w:rFonts w:cstheme="minorHAnsi"/>
          <w:sz w:val="24"/>
          <w:szCs w:val="24"/>
        </w:rPr>
      </w:pPr>
    </w:p>
    <w:p w14:paraId="714FEB0E" w14:textId="77777777" w:rsidR="008B255C" w:rsidRPr="00232932" w:rsidRDefault="008B255C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>What is the interdisciplinary nature of the problems or questions you wish to address with this interdisciplinary program?</w:t>
      </w:r>
      <w:r w:rsidR="003154E4" w:rsidRPr="00232932">
        <w:rPr>
          <w:rFonts w:cstheme="minorHAnsi"/>
          <w:sz w:val="24"/>
          <w:szCs w:val="24"/>
        </w:rPr>
        <w:t xml:space="preserve"> Why is this integrated focus necessary</w:t>
      </w:r>
      <w:r w:rsidR="00595024" w:rsidRPr="00232932">
        <w:rPr>
          <w:rFonts w:cstheme="minorHAnsi"/>
          <w:sz w:val="24"/>
          <w:szCs w:val="24"/>
        </w:rPr>
        <w:t>,</w:t>
      </w:r>
      <w:r w:rsidR="003154E4" w:rsidRPr="00232932">
        <w:rPr>
          <w:rFonts w:cstheme="minorHAnsi"/>
          <w:sz w:val="24"/>
          <w:szCs w:val="24"/>
        </w:rPr>
        <w:t xml:space="preserve"> and why can it not be satisfied with an existing major/degree program at UCCS?</w:t>
      </w:r>
    </w:p>
    <w:p w14:paraId="21F96BDA" w14:textId="77777777" w:rsidR="002860B8" w:rsidRDefault="002860B8" w:rsidP="00DC6D81">
      <w:pPr>
        <w:spacing w:after="0"/>
        <w:rPr>
          <w:rFonts w:cstheme="minorHAnsi"/>
          <w:sz w:val="24"/>
          <w:szCs w:val="24"/>
        </w:rPr>
      </w:pPr>
    </w:p>
    <w:p w14:paraId="78AB5618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6012D6FF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4DCECD47" w14:textId="77777777" w:rsidR="002860B8" w:rsidRPr="00232932" w:rsidRDefault="002860B8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 xml:space="preserve">Describe the career field and employment options available for those who have this integrated focus of study. (Please include recent labor statistics data, if possible). </w:t>
      </w:r>
    </w:p>
    <w:p w14:paraId="11A5F211" w14:textId="77777777" w:rsidR="008B255C" w:rsidRDefault="008B255C" w:rsidP="00DC6D81">
      <w:pPr>
        <w:spacing w:after="0"/>
        <w:rPr>
          <w:rFonts w:cstheme="minorHAnsi"/>
          <w:sz w:val="24"/>
          <w:szCs w:val="24"/>
        </w:rPr>
      </w:pPr>
    </w:p>
    <w:p w14:paraId="26441E6A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1E4F90BE" w14:textId="77777777" w:rsidR="00232932" w:rsidRDefault="00232932" w:rsidP="00DC6D81">
      <w:pPr>
        <w:spacing w:after="0"/>
        <w:rPr>
          <w:rFonts w:cstheme="minorHAnsi"/>
          <w:sz w:val="24"/>
          <w:szCs w:val="24"/>
        </w:rPr>
      </w:pPr>
    </w:p>
    <w:p w14:paraId="6D708065" w14:textId="797024C4" w:rsidR="00615C70" w:rsidRDefault="00232932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List the proposed courses that would constitute your interdisciplinary focus.  Remember that you are drawing primarily from two different departments.  </w:t>
      </w:r>
      <w:r w:rsidR="00615C70" w:rsidRPr="00232932">
        <w:rPr>
          <w:rFonts w:cstheme="minorHAnsi"/>
          <w:sz w:val="24"/>
          <w:szCs w:val="24"/>
        </w:rPr>
        <w:t>NOTE: Students are responsible for meeting any prerequisites for the courses chosen.</w:t>
      </w:r>
    </w:p>
    <w:p w14:paraId="5E3F6564" w14:textId="18FDA66B" w:rsidR="0018180F" w:rsidRDefault="0018180F" w:rsidP="0018180F">
      <w:pPr>
        <w:spacing w:after="0"/>
        <w:rPr>
          <w:rFonts w:cstheme="minorHAnsi"/>
          <w:sz w:val="24"/>
          <w:szCs w:val="24"/>
        </w:rPr>
      </w:pPr>
    </w:p>
    <w:p w14:paraId="314E6C51" w14:textId="77777777" w:rsidR="0018180F" w:rsidRPr="0018180F" w:rsidRDefault="0018180F" w:rsidP="0018180F">
      <w:pPr>
        <w:spacing w:after="0"/>
        <w:rPr>
          <w:rFonts w:cstheme="minorHAnsi"/>
          <w:sz w:val="24"/>
          <w:szCs w:val="24"/>
        </w:rPr>
      </w:pPr>
    </w:p>
    <w:p w14:paraId="2CCCB453" w14:textId="77777777" w:rsidR="001B5756" w:rsidRPr="001B5756" w:rsidRDefault="001B5756" w:rsidP="001B5756">
      <w:pPr>
        <w:spacing w:after="0"/>
        <w:ind w:left="360"/>
        <w:rPr>
          <w:rFonts w:cstheme="minorHAnsi"/>
          <w:sz w:val="24"/>
          <w:szCs w:val="24"/>
        </w:rPr>
      </w:pPr>
    </w:p>
    <w:p w14:paraId="0FFA8573" w14:textId="77777777" w:rsidR="00232932" w:rsidRDefault="00232932" w:rsidP="00232932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682"/>
        <w:gridCol w:w="810"/>
        <w:gridCol w:w="1885"/>
      </w:tblGrid>
      <w:tr w:rsidR="006A2B90" w14:paraId="23A9B463" w14:textId="77777777" w:rsidTr="003740B9">
        <w:tc>
          <w:tcPr>
            <w:tcW w:w="10790" w:type="dxa"/>
            <w:gridSpan w:val="4"/>
          </w:tcPr>
          <w:p w14:paraId="18DE4FD7" w14:textId="02510957" w:rsidR="006A2B90" w:rsidRDefault="00EC764B" w:rsidP="002E64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Table 1:  </w:t>
            </w:r>
            <w:r w:rsidR="006A2B90">
              <w:rPr>
                <w:rFonts w:cstheme="minorHAnsi"/>
                <w:sz w:val="24"/>
                <w:szCs w:val="24"/>
              </w:rPr>
              <w:t>Upper Division Courses – Minimum 27 credit hours</w:t>
            </w:r>
          </w:p>
        </w:tc>
      </w:tr>
      <w:tr w:rsidR="006A2B90" w14:paraId="5C5D3EDE" w14:textId="77777777" w:rsidTr="00F578AF">
        <w:tc>
          <w:tcPr>
            <w:tcW w:w="1413" w:type="dxa"/>
            <w:vAlign w:val="center"/>
          </w:tcPr>
          <w:p w14:paraId="407A062B" w14:textId="77777777" w:rsidR="006A2B90" w:rsidRDefault="006A2B90" w:rsidP="00F578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Number</w:t>
            </w:r>
          </w:p>
        </w:tc>
        <w:tc>
          <w:tcPr>
            <w:tcW w:w="6682" w:type="dxa"/>
            <w:vAlign w:val="center"/>
          </w:tcPr>
          <w:p w14:paraId="244B6F0C" w14:textId="77777777" w:rsidR="006A2B90" w:rsidRDefault="006A2B90" w:rsidP="00F578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Title</w:t>
            </w:r>
          </w:p>
        </w:tc>
        <w:tc>
          <w:tcPr>
            <w:tcW w:w="810" w:type="dxa"/>
            <w:vAlign w:val="center"/>
          </w:tcPr>
          <w:p w14:paraId="4EAFD563" w14:textId="77777777" w:rsidR="00C65B62" w:rsidRDefault="00C65B62" w:rsidP="00F578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Credit</w:t>
            </w:r>
          </w:p>
          <w:p w14:paraId="7CEFE783" w14:textId="13EEE40F" w:rsidR="006A2B90" w:rsidRDefault="006A2B90" w:rsidP="00F578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Hours</w:t>
            </w:r>
          </w:p>
        </w:tc>
        <w:tc>
          <w:tcPr>
            <w:tcW w:w="1885" w:type="dxa"/>
            <w:vAlign w:val="center"/>
          </w:tcPr>
          <w:p w14:paraId="1A9189B9" w14:textId="77777777" w:rsidR="006A2B90" w:rsidRDefault="006A2B90" w:rsidP="00F578A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Already Completed?</w:t>
            </w:r>
          </w:p>
        </w:tc>
      </w:tr>
      <w:tr w:rsidR="006A2B90" w14:paraId="4C875EB8" w14:textId="77777777" w:rsidTr="006A2B90">
        <w:tc>
          <w:tcPr>
            <w:tcW w:w="1413" w:type="dxa"/>
          </w:tcPr>
          <w:p w14:paraId="0041C17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75A88F08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840FB4" w14:textId="4905E431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B5B66E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12F2FE86" w14:textId="77777777" w:rsidTr="006A2B90">
        <w:tc>
          <w:tcPr>
            <w:tcW w:w="1413" w:type="dxa"/>
          </w:tcPr>
          <w:p w14:paraId="00499888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226D4B29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E92EC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DB34F38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0C111E3C" w14:textId="77777777" w:rsidTr="006A2B90">
        <w:tc>
          <w:tcPr>
            <w:tcW w:w="1413" w:type="dxa"/>
          </w:tcPr>
          <w:p w14:paraId="0F1B12CE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1CAD1E3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6BD78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372EF5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6FAF83AE" w14:textId="77777777" w:rsidTr="006A2B90">
        <w:tc>
          <w:tcPr>
            <w:tcW w:w="1413" w:type="dxa"/>
          </w:tcPr>
          <w:p w14:paraId="07C1A43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2AC673B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528FEC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C68130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32CE404E" w14:textId="77777777" w:rsidTr="006A2B90">
        <w:tc>
          <w:tcPr>
            <w:tcW w:w="1413" w:type="dxa"/>
          </w:tcPr>
          <w:p w14:paraId="3B5B9FA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450788E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D1AEBB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CD1AC5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3FD7698F" w14:textId="77777777" w:rsidTr="006A2B90">
        <w:tc>
          <w:tcPr>
            <w:tcW w:w="1413" w:type="dxa"/>
          </w:tcPr>
          <w:p w14:paraId="2D85C5F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0008F944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4F5953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22CB2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609720CF" w14:textId="77777777" w:rsidTr="006A2B90">
        <w:tc>
          <w:tcPr>
            <w:tcW w:w="1413" w:type="dxa"/>
          </w:tcPr>
          <w:p w14:paraId="45F9721C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0D9B69E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3977B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DB269F2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21A41911" w14:textId="77777777" w:rsidTr="006A2B90">
        <w:tc>
          <w:tcPr>
            <w:tcW w:w="1413" w:type="dxa"/>
          </w:tcPr>
          <w:p w14:paraId="20D2925F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494612F0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0516585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DB05B1B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51673695" w14:textId="77777777" w:rsidTr="006A2B90">
        <w:tc>
          <w:tcPr>
            <w:tcW w:w="1413" w:type="dxa"/>
          </w:tcPr>
          <w:p w14:paraId="2F625733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6AB817F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7B5F47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F0301C2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34496446" w14:textId="77777777" w:rsidTr="006A2B90">
        <w:tc>
          <w:tcPr>
            <w:tcW w:w="1413" w:type="dxa"/>
          </w:tcPr>
          <w:p w14:paraId="7FA5DA6D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82" w:type="dxa"/>
          </w:tcPr>
          <w:p w14:paraId="18B981CF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FB59F91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5B74E74" w14:textId="77777777" w:rsidR="006A2B90" w:rsidRDefault="006A2B90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B62" w14:paraId="2AE16B57" w14:textId="77777777" w:rsidTr="00C65B62">
        <w:trPr>
          <w:trHeight w:val="476"/>
        </w:trPr>
        <w:tc>
          <w:tcPr>
            <w:tcW w:w="8095" w:type="dxa"/>
            <w:gridSpan w:val="2"/>
            <w:vAlign w:val="center"/>
          </w:tcPr>
          <w:p w14:paraId="41DB28A5" w14:textId="394421AE" w:rsidR="00C65B62" w:rsidRDefault="00C65B62" w:rsidP="00C65B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 Hours (Upper Division):</w:t>
            </w:r>
          </w:p>
        </w:tc>
        <w:tc>
          <w:tcPr>
            <w:tcW w:w="810" w:type="dxa"/>
          </w:tcPr>
          <w:p w14:paraId="0FB311E5" w14:textId="7203D3B9" w:rsidR="00C65B62" w:rsidRDefault="00C65B62" w:rsidP="002E64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3C22A66" w14:textId="77777777" w:rsidR="00C65B62" w:rsidRDefault="00C65B62" w:rsidP="002E64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4DFABBE" w14:textId="77777777" w:rsidR="001171F6" w:rsidRPr="002E6411" w:rsidRDefault="001171F6" w:rsidP="002E6411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6622"/>
        <w:gridCol w:w="810"/>
        <w:gridCol w:w="1975"/>
      </w:tblGrid>
      <w:tr w:rsidR="006A2B90" w14:paraId="43C90D83" w14:textId="77777777" w:rsidTr="00A726A5">
        <w:tc>
          <w:tcPr>
            <w:tcW w:w="10790" w:type="dxa"/>
            <w:gridSpan w:val="4"/>
          </w:tcPr>
          <w:p w14:paraId="33CC6846" w14:textId="23BF3A28" w:rsidR="006A2B90" w:rsidRDefault="00EC764B" w:rsidP="00DC6D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Table</w:t>
            </w:r>
            <w:r w:rsidR="000E174C">
              <w:rPr>
                <w:rFonts w:cstheme="minorHAnsi"/>
                <w:sz w:val="24"/>
                <w:szCs w:val="24"/>
              </w:rPr>
              <w:t xml:space="preserve"> 2</w:t>
            </w:r>
            <w:r>
              <w:rPr>
                <w:rFonts w:cstheme="minorHAnsi"/>
                <w:sz w:val="24"/>
                <w:szCs w:val="24"/>
              </w:rPr>
              <w:t xml:space="preserve">:  </w:t>
            </w:r>
            <w:r w:rsidR="006A2B90">
              <w:rPr>
                <w:rFonts w:cstheme="minorHAnsi"/>
                <w:sz w:val="24"/>
                <w:szCs w:val="24"/>
              </w:rPr>
              <w:t>Additional Courses – May be upper- or lower-division – Minimum 9 credit hours</w:t>
            </w:r>
          </w:p>
        </w:tc>
      </w:tr>
      <w:tr w:rsidR="006A2B90" w14:paraId="10BEA30F" w14:textId="77777777" w:rsidTr="006A2B90">
        <w:tc>
          <w:tcPr>
            <w:tcW w:w="1383" w:type="dxa"/>
          </w:tcPr>
          <w:p w14:paraId="13182A64" w14:textId="77777777" w:rsidR="006A2B90" w:rsidRDefault="006A2B90" w:rsidP="009D0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Number</w:t>
            </w:r>
          </w:p>
        </w:tc>
        <w:tc>
          <w:tcPr>
            <w:tcW w:w="6622" w:type="dxa"/>
          </w:tcPr>
          <w:p w14:paraId="211F02F7" w14:textId="77777777" w:rsidR="006A2B90" w:rsidRDefault="006A2B90" w:rsidP="009D0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Title</w:t>
            </w:r>
          </w:p>
        </w:tc>
        <w:tc>
          <w:tcPr>
            <w:tcW w:w="810" w:type="dxa"/>
          </w:tcPr>
          <w:p w14:paraId="3DC17FE5" w14:textId="0F100002" w:rsidR="006A2B90" w:rsidRDefault="00C65B62" w:rsidP="009D0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Credit </w:t>
            </w:r>
            <w:r w:rsidR="006A2B90">
              <w:rPr>
                <w:rFonts w:cstheme="minorHAnsi"/>
                <w:sz w:val="24"/>
                <w:szCs w:val="24"/>
              </w:rPr>
              <w:t>Hours</w:t>
            </w:r>
          </w:p>
        </w:tc>
        <w:tc>
          <w:tcPr>
            <w:tcW w:w="1975" w:type="dxa"/>
          </w:tcPr>
          <w:p w14:paraId="43543694" w14:textId="77777777" w:rsidR="006A2B90" w:rsidRDefault="006A2B90" w:rsidP="009D02B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Already Completed?</w:t>
            </w:r>
          </w:p>
        </w:tc>
      </w:tr>
      <w:tr w:rsidR="006A2B90" w14:paraId="1A84A0BA" w14:textId="77777777" w:rsidTr="006A2B90">
        <w:tc>
          <w:tcPr>
            <w:tcW w:w="1383" w:type="dxa"/>
          </w:tcPr>
          <w:p w14:paraId="7C824160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2C12F24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E5E8CE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8212491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686022D4" w14:textId="77777777" w:rsidTr="006A2B90">
        <w:tc>
          <w:tcPr>
            <w:tcW w:w="1383" w:type="dxa"/>
          </w:tcPr>
          <w:p w14:paraId="6D16AF13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1A474BE3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37112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79A5FF6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7E3DE2F8" w14:textId="77777777" w:rsidTr="006A2B90">
        <w:tc>
          <w:tcPr>
            <w:tcW w:w="1383" w:type="dxa"/>
          </w:tcPr>
          <w:p w14:paraId="04C5771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2676F8CA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3316C7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BFDAF60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2B90" w14:paraId="78772094" w14:textId="77777777" w:rsidTr="006A2B90">
        <w:tc>
          <w:tcPr>
            <w:tcW w:w="1383" w:type="dxa"/>
          </w:tcPr>
          <w:p w14:paraId="27392FEB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22" w:type="dxa"/>
          </w:tcPr>
          <w:p w14:paraId="57F00C88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1DA628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F7C23D3" w14:textId="77777777" w:rsidR="006A2B90" w:rsidRDefault="006A2B90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5B62" w14:paraId="7542D460" w14:textId="77777777" w:rsidTr="00C65B62">
        <w:trPr>
          <w:trHeight w:val="494"/>
        </w:trPr>
        <w:tc>
          <w:tcPr>
            <w:tcW w:w="8005" w:type="dxa"/>
            <w:gridSpan w:val="2"/>
            <w:vAlign w:val="center"/>
          </w:tcPr>
          <w:p w14:paraId="1942F4BB" w14:textId="61691DFE" w:rsidR="00C65B62" w:rsidRDefault="00C65B62" w:rsidP="00C65B62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Hours (Lower Division): </w:t>
            </w:r>
          </w:p>
        </w:tc>
        <w:tc>
          <w:tcPr>
            <w:tcW w:w="810" w:type="dxa"/>
          </w:tcPr>
          <w:p w14:paraId="38B35B50" w14:textId="77777777" w:rsidR="00C65B62" w:rsidRDefault="00C65B62" w:rsidP="001171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3C2DA70" w14:textId="77777777" w:rsidR="00C65B62" w:rsidRDefault="00C65B62" w:rsidP="001171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D29C02F" w14:textId="6461EBA2" w:rsidR="002E6411" w:rsidRDefault="002E6411" w:rsidP="00DC6D81">
      <w:pPr>
        <w:spacing w:after="0"/>
        <w:rPr>
          <w:rFonts w:cstheme="minorHAnsi"/>
          <w:sz w:val="24"/>
          <w:szCs w:val="24"/>
        </w:rPr>
      </w:pPr>
    </w:p>
    <w:p w14:paraId="15BE8CA4" w14:textId="77777777" w:rsidR="001171F6" w:rsidRDefault="001171F6" w:rsidP="00DC6D81">
      <w:pPr>
        <w:spacing w:after="0"/>
        <w:rPr>
          <w:rFonts w:cstheme="minorHAnsi"/>
          <w:sz w:val="24"/>
          <w:szCs w:val="24"/>
        </w:rPr>
      </w:pPr>
    </w:p>
    <w:p w14:paraId="4A262095" w14:textId="0A61EF17" w:rsidR="001171F6" w:rsidRDefault="001171F6" w:rsidP="00232932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>Which course will meet the creative project, community outreach, social action project, internship, or education abroad or nationally requirement?</w:t>
      </w:r>
      <w:r w:rsidR="00EC764B">
        <w:rPr>
          <w:rFonts w:cstheme="minorHAnsi"/>
          <w:sz w:val="24"/>
          <w:szCs w:val="24"/>
        </w:rPr>
        <w:t xml:space="preserve">  Make sure this course is included in the list of </w:t>
      </w:r>
      <w:r w:rsidR="00EC764B" w:rsidRPr="00EC764B">
        <w:rPr>
          <w:rFonts w:cstheme="minorHAnsi"/>
          <w:i/>
          <w:iCs/>
          <w:sz w:val="24"/>
          <w:szCs w:val="24"/>
        </w:rPr>
        <w:t>Upper Division</w:t>
      </w:r>
      <w:r w:rsidR="00EC764B">
        <w:rPr>
          <w:rFonts w:cstheme="minorHAnsi"/>
          <w:sz w:val="24"/>
          <w:szCs w:val="24"/>
        </w:rPr>
        <w:t xml:space="preserve"> courses in Table 1.</w:t>
      </w:r>
    </w:p>
    <w:p w14:paraId="795CB0DC" w14:textId="77777777" w:rsidR="00EC764B" w:rsidRPr="008327E0" w:rsidRDefault="00EC764B" w:rsidP="008327E0">
      <w:pPr>
        <w:spacing w:after="0"/>
        <w:ind w:left="360"/>
        <w:rPr>
          <w:rFonts w:cstheme="minorHAnsi"/>
          <w:sz w:val="24"/>
          <w:szCs w:val="24"/>
        </w:rPr>
      </w:pPr>
    </w:p>
    <w:p w14:paraId="0827B0EE" w14:textId="77777777" w:rsidR="0049370F" w:rsidRPr="0049370F" w:rsidRDefault="0049370F" w:rsidP="008327E0">
      <w:pPr>
        <w:ind w:left="720"/>
        <w:rPr>
          <w:rFonts w:cstheme="minorHAnsi"/>
          <w:sz w:val="24"/>
          <w:szCs w:val="24"/>
        </w:rPr>
      </w:pPr>
      <w:r w:rsidRPr="0049370F">
        <w:rPr>
          <w:rFonts w:cstheme="minorHAnsi"/>
          <w:sz w:val="24"/>
          <w:szCs w:val="24"/>
        </w:rPr>
        <w:t>Course Number:  ______________________________</w:t>
      </w:r>
    </w:p>
    <w:p w14:paraId="75BB5953" w14:textId="77777777" w:rsidR="0049370F" w:rsidRPr="0049370F" w:rsidRDefault="0049370F" w:rsidP="008327E0">
      <w:pPr>
        <w:ind w:left="720"/>
        <w:rPr>
          <w:rFonts w:cstheme="minorHAnsi"/>
          <w:sz w:val="24"/>
          <w:szCs w:val="24"/>
        </w:rPr>
      </w:pPr>
      <w:r w:rsidRPr="0049370F">
        <w:rPr>
          <w:rFonts w:cstheme="minorHAnsi"/>
          <w:sz w:val="24"/>
          <w:szCs w:val="24"/>
        </w:rPr>
        <w:t>Course Instructor: _____________________________</w:t>
      </w:r>
    </w:p>
    <w:p w14:paraId="3402842F" w14:textId="77777777" w:rsidR="001171F6" w:rsidRDefault="001171F6" w:rsidP="00DC6D81">
      <w:pPr>
        <w:spacing w:after="0"/>
        <w:rPr>
          <w:rFonts w:cstheme="minorHAnsi"/>
          <w:sz w:val="24"/>
          <w:szCs w:val="24"/>
        </w:rPr>
      </w:pPr>
    </w:p>
    <w:p w14:paraId="313B0D19" w14:textId="2C102465" w:rsidR="008327E0" w:rsidRDefault="001171F6" w:rsidP="008327E0">
      <w:pPr>
        <w:pStyle w:val="ListParagraph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32932">
        <w:rPr>
          <w:rFonts w:cstheme="minorHAnsi"/>
          <w:sz w:val="24"/>
          <w:szCs w:val="24"/>
        </w:rPr>
        <w:t>Which course will fulfill the Summit requirement? Course must come from the approved Compass Curriculum Summit course list.</w:t>
      </w:r>
      <w:r w:rsidR="00840036" w:rsidRPr="00232932">
        <w:rPr>
          <w:rFonts w:cstheme="minorHAnsi"/>
          <w:sz w:val="24"/>
          <w:szCs w:val="24"/>
        </w:rPr>
        <w:t xml:space="preserve"> </w:t>
      </w:r>
      <w:r w:rsidR="008327E0">
        <w:rPr>
          <w:rFonts w:cstheme="minorHAnsi"/>
          <w:sz w:val="24"/>
          <w:szCs w:val="24"/>
        </w:rPr>
        <w:t xml:space="preserve">Make sure this course is included in the list of </w:t>
      </w:r>
      <w:r w:rsidR="008327E0" w:rsidRPr="00EC764B">
        <w:rPr>
          <w:rFonts w:cstheme="minorHAnsi"/>
          <w:i/>
          <w:iCs/>
          <w:sz w:val="24"/>
          <w:szCs w:val="24"/>
        </w:rPr>
        <w:t>Upper Division</w:t>
      </w:r>
      <w:r w:rsidR="008327E0">
        <w:rPr>
          <w:rFonts w:cstheme="minorHAnsi"/>
          <w:sz w:val="24"/>
          <w:szCs w:val="24"/>
        </w:rPr>
        <w:t xml:space="preserve"> courses in Table </w:t>
      </w:r>
      <w:r w:rsidR="000E174C">
        <w:rPr>
          <w:rFonts w:cstheme="minorHAnsi"/>
          <w:sz w:val="24"/>
          <w:szCs w:val="24"/>
        </w:rPr>
        <w:t>1</w:t>
      </w:r>
      <w:r w:rsidR="008327E0">
        <w:rPr>
          <w:rFonts w:cstheme="minorHAnsi"/>
          <w:sz w:val="24"/>
          <w:szCs w:val="24"/>
        </w:rPr>
        <w:t>.</w:t>
      </w:r>
    </w:p>
    <w:p w14:paraId="5F95CC06" w14:textId="41724D33" w:rsidR="001171F6" w:rsidRPr="008327E0" w:rsidRDefault="001171F6" w:rsidP="008327E0">
      <w:pPr>
        <w:spacing w:after="0"/>
        <w:ind w:left="360"/>
        <w:rPr>
          <w:rFonts w:cstheme="minorHAnsi"/>
          <w:sz w:val="24"/>
          <w:szCs w:val="24"/>
        </w:rPr>
      </w:pPr>
    </w:p>
    <w:p w14:paraId="10C0F0ED" w14:textId="5DB9096C" w:rsidR="001171F6" w:rsidRDefault="00840036" w:rsidP="008327E0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Course Number: </w:t>
      </w:r>
      <w:r w:rsidR="0049370F">
        <w:rPr>
          <w:rFonts w:cstheme="minorHAnsi"/>
          <w:sz w:val="24"/>
          <w:szCs w:val="24"/>
        </w:rPr>
        <w:t xml:space="preserve"> ______________________________</w:t>
      </w:r>
    </w:p>
    <w:p w14:paraId="54E77968" w14:textId="3DAC64C6" w:rsidR="00840036" w:rsidRDefault="0049370F" w:rsidP="008327E0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Course Instructor</w:t>
      </w:r>
      <w:r w:rsidR="00840036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_____________________________</w:t>
      </w:r>
    </w:p>
    <w:p w14:paraId="77CEC373" w14:textId="77777777" w:rsidR="0049370F" w:rsidRDefault="0049370F" w:rsidP="00DC6D81">
      <w:pPr>
        <w:spacing w:after="0"/>
        <w:rPr>
          <w:rFonts w:cstheme="minorHAnsi"/>
          <w:sz w:val="24"/>
          <w:szCs w:val="24"/>
        </w:rPr>
      </w:pPr>
    </w:p>
    <w:p w14:paraId="00A6480E" w14:textId="4C7FE60C" w:rsidR="0049370F" w:rsidRPr="0018180F" w:rsidRDefault="00EE29C0" w:rsidP="00723577">
      <w:pPr>
        <w:pStyle w:val="ListParagraph"/>
        <w:numPr>
          <w:ilvl w:val="0"/>
          <w:numId w:val="5"/>
        </w:numPr>
        <w:ind w:left="720" w:right="547"/>
        <w:contextualSpacing w:val="0"/>
      </w:pPr>
      <w:r w:rsidRPr="0018180F">
        <w:rPr>
          <w:sz w:val="24"/>
          <w:szCs w:val="24"/>
        </w:rPr>
        <w:t xml:space="preserve">Additional notes/comments about academic content to be pursued </w:t>
      </w:r>
      <w:r w:rsidR="00840036" w:rsidRPr="0018180F">
        <w:rPr>
          <w:sz w:val="24"/>
          <w:szCs w:val="24"/>
        </w:rPr>
        <w:t>and how this contribute</w:t>
      </w:r>
      <w:r w:rsidR="007C440C" w:rsidRPr="0018180F">
        <w:rPr>
          <w:sz w:val="24"/>
          <w:szCs w:val="24"/>
        </w:rPr>
        <w:t>s</w:t>
      </w:r>
      <w:r w:rsidR="00840036" w:rsidRPr="0018180F">
        <w:rPr>
          <w:sz w:val="24"/>
          <w:szCs w:val="24"/>
        </w:rPr>
        <w:t xml:space="preserve"> to the interdisciplinary study that you have proposed?</w:t>
      </w:r>
    </w:p>
    <w:p w14:paraId="61A9473A" w14:textId="77777777" w:rsidR="0018180F" w:rsidRDefault="0018180F" w:rsidP="0018180F">
      <w:pPr>
        <w:ind w:right="547"/>
      </w:pPr>
    </w:p>
    <w:p w14:paraId="1565C9C0" w14:textId="43255CD8" w:rsidR="001171F6" w:rsidRPr="002E6411" w:rsidRDefault="001171F6" w:rsidP="0018180F">
      <w:pPr>
        <w:spacing w:after="240"/>
        <w:ind w:firstLine="720"/>
        <w:rPr>
          <w:rFonts w:cstheme="minorHAnsi"/>
          <w:sz w:val="24"/>
          <w:szCs w:val="24"/>
        </w:rPr>
      </w:pPr>
    </w:p>
    <w:sectPr w:rsidR="001171F6" w:rsidRPr="002E6411" w:rsidSect="00493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6686" w14:textId="77777777" w:rsidR="004742A8" w:rsidRDefault="004742A8" w:rsidP="004A2F16">
      <w:pPr>
        <w:spacing w:after="0" w:line="240" w:lineRule="auto"/>
      </w:pPr>
      <w:r>
        <w:separator/>
      </w:r>
    </w:p>
  </w:endnote>
  <w:endnote w:type="continuationSeparator" w:id="0">
    <w:p w14:paraId="68B92183" w14:textId="77777777" w:rsidR="004742A8" w:rsidRDefault="004742A8" w:rsidP="004A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0B90" w14:textId="77777777" w:rsidR="004742A8" w:rsidRDefault="004742A8" w:rsidP="004A2F16">
      <w:pPr>
        <w:spacing w:after="0" w:line="240" w:lineRule="auto"/>
      </w:pPr>
      <w:r>
        <w:separator/>
      </w:r>
    </w:p>
  </w:footnote>
  <w:footnote w:type="continuationSeparator" w:id="0">
    <w:p w14:paraId="41185076" w14:textId="77777777" w:rsidR="004742A8" w:rsidRDefault="004742A8" w:rsidP="004A2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04"/>
    <w:multiLevelType w:val="hybridMultilevel"/>
    <w:tmpl w:val="B4829372"/>
    <w:lvl w:ilvl="0" w:tplc="7B8C4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466A"/>
    <w:multiLevelType w:val="hybridMultilevel"/>
    <w:tmpl w:val="3D9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500"/>
    <w:multiLevelType w:val="hybridMultilevel"/>
    <w:tmpl w:val="17A8FC76"/>
    <w:lvl w:ilvl="0" w:tplc="ED44EE6E">
      <w:start w:val="6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60393286"/>
    <w:multiLevelType w:val="hybridMultilevel"/>
    <w:tmpl w:val="6914B074"/>
    <w:lvl w:ilvl="0" w:tplc="7B8C4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3088D"/>
    <w:multiLevelType w:val="multilevel"/>
    <w:tmpl w:val="4EB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4078837">
    <w:abstractNumId w:val="4"/>
  </w:num>
  <w:num w:numId="2" w16cid:durableId="1125343043">
    <w:abstractNumId w:val="1"/>
  </w:num>
  <w:num w:numId="3" w16cid:durableId="1524053998">
    <w:abstractNumId w:val="0"/>
  </w:num>
  <w:num w:numId="4" w16cid:durableId="1376851997">
    <w:abstractNumId w:val="3"/>
  </w:num>
  <w:num w:numId="5" w16cid:durableId="342443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81"/>
    <w:rsid w:val="000E174C"/>
    <w:rsid w:val="001171F6"/>
    <w:rsid w:val="00121C03"/>
    <w:rsid w:val="0018180F"/>
    <w:rsid w:val="001B5756"/>
    <w:rsid w:val="00232932"/>
    <w:rsid w:val="002860B8"/>
    <w:rsid w:val="002E6411"/>
    <w:rsid w:val="003154E4"/>
    <w:rsid w:val="003B0BE7"/>
    <w:rsid w:val="003B5822"/>
    <w:rsid w:val="003F2CF8"/>
    <w:rsid w:val="004259CF"/>
    <w:rsid w:val="0043546E"/>
    <w:rsid w:val="004742A8"/>
    <w:rsid w:val="0049370F"/>
    <w:rsid w:val="004A2F16"/>
    <w:rsid w:val="00595024"/>
    <w:rsid w:val="005B7DA8"/>
    <w:rsid w:val="0060129F"/>
    <w:rsid w:val="00611A10"/>
    <w:rsid w:val="00615C70"/>
    <w:rsid w:val="006335ED"/>
    <w:rsid w:val="00682F07"/>
    <w:rsid w:val="006A2B90"/>
    <w:rsid w:val="00736640"/>
    <w:rsid w:val="007A6D52"/>
    <w:rsid w:val="007C440C"/>
    <w:rsid w:val="008327E0"/>
    <w:rsid w:val="00840036"/>
    <w:rsid w:val="008A776B"/>
    <w:rsid w:val="008B255C"/>
    <w:rsid w:val="009D02B2"/>
    <w:rsid w:val="00A60066"/>
    <w:rsid w:val="00AA3018"/>
    <w:rsid w:val="00AF7174"/>
    <w:rsid w:val="00B87E9D"/>
    <w:rsid w:val="00BD6B87"/>
    <w:rsid w:val="00C02D5C"/>
    <w:rsid w:val="00C65B62"/>
    <w:rsid w:val="00DC6D81"/>
    <w:rsid w:val="00DC7501"/>
    <w:rsid w:val="00E21029"/>
    <w:rsid w:val="00EC764B"/>
    <w:rsid w:val="00EE29C0"/>
    <w:rsid w:val="00F578AF"/>
    <w:rsid w:val="00F9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B50116"/>
  <w15:chartTrackingRefBased/>
  <w15:docId w15:val="{9D1BE611-332A-4D68-9625-48448BD2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6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64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5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F16"/>
  </w:style>
  <w:style w:type="paragraph" w:styleId="Footer">
    <w:name w:val="footer"/>
    <w:basedOn w:val="Normal"/>
    <w:link w:val="FooterChar"/>
    <w:uiPriority w:val="99"/>
    <w:unhideWhenUsed/>
    <w:rsid w:val="004A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F16"/>
  </w:style>
  <w:style w:type="paragraph" w:styleId="ListParagraph">
    <w:name w:val="List Paragraph"/>
    <w:basedOn w:val="Normal"/>
    <w:uiPriority w:val="34"/>
    <w:qFormat/>
    <w:rsid w:val="00232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horpe@ucc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869E-B6EC-48C7-A45C-CB838AD1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DuVal</dc:creator>
  <cp:keywords/>
  <dc:description/>
  <cp:lastModifiedBy>Janice Thorpe</cp:lastModifiedBy>
  <cp:revision>13</cp:revision>
  <cp:lastPrinted>2018-07-18T14:16:00Z</cp:lastPrinted>
  <dcterms:created xsi:type="dcterms:W3CDTF">2022-08-15T20:59:00Z</dcterms:created>
  <dcterms:modified xsi:type="dcterms:W3CDTF">2023-08-21T16:51:00Z</dcterms:modified>
</cp:coreProperties>
</file>